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5093D" w14:textId="13F1EA61" w:rsidR="007929F8" w:rsidRPr="007929F8" w:rsidRDefault="007929F8" w:rsidP="00761E51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7929F8">
        <w:rPr>
          <w:rFonts w:ascii="Times New Roman" w:eastAsia="Calibri" w:hAnsi="Times New Roman" w:cs="Times New Roman"/>
          <w:b/>
        </w:rPr>
        <w:t>DERS İZLENCESİ (</w:t>
      </w:r>
      <w:r w:rsidR="009E0528">
        <w:rPr>
          <w:rFonts w:ascii="Times New Roman" w:eastAsia="Calibri" w:hAnsi="Times New Roman" w:cs="Times New Roman"/>
          <w:b/>
        </w:rPr>
        <w:t>Ekonometri</w:t>
      </w:r>
      <w:r w:rsidRPr="007929F8">
        <w:rPr>
          <w:rFonts w:ascii="Times New Roman" w:eastAsia="Calibri" w:hAnsi="Times New Roman" w:cs="Times New Roman"/>
          <w:b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910"/>
        <w:gridCol w:w="6150"/>
      </w:tblGrid>
      <w:tr w:rsidR="007929F8" w:rsidRPr="007929F8" w14:paraId="24BFAC6C" w14:textId="77777777" w:rsidTr="00873557">
        <w:tc>
          <w:tcPr>
            <w:tcW w:w="2910" w:type="dxa"/>
          </w:tcPr>
          <w:p w14:paraId="35E06385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t>Dersin Adı</w:t>
            </w:r>
          </w:p>
        </w:tc>
        <w:tc>
          <w:tcPr>
            <w:tcW w:w="6150" w:type="dxa"/>
          </w:tcPr>
          <w:p w14:paraId="7C56B08B" w14:textId="20CE6728" w:rsidR="007929F8" w:rsidRPr="007929F8" w:rsidRDefault="009C7D76" w:rsidP="007929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7CF2">
              <w:rPr>
                <w:rFonts w:ascii="Times New Roman" w:hAnsi="Times New Roman" w:cs="Times New Roman"/>
                <w:sz w:val="24"/>
                <w:szCs w:val="24"/>
              </w:rPr>
              <w:t>Genel Muhasebe II</w:t>
            </w:r>
          </w:p>
        </w:tc>
      </w:tr>
      <w:tr w:rsidR="00563FD6" w:rsidRPr="007929F8" w14:paraId="24D1D34B" w14:textId="77777777" w:rsidTr="00873557">
        <w:tc>
          <w:tcPr>
            <w:tcW w:w="2910" w:type="dxa"/>
          </w:tcPr>
          <w:p w14:paraId="684682AC" w14:textId="77777777" w:rsidR="00563FD6" w:rsidRPr="008A7693" w:rsidRDefault="00563FD6" w:rsidP="004802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1181">
              <w:rPr>
                <w:rFonts w:ascii="Times New Roman" w:hAnsi="Times New Roman" w:cs="Times New Roman"/>
                <w:b/>
              </w:rPr>
              <w:t xml:space="preserve">Dersin Kredisi </w:t>
            </w:r>
          </w:p>
        </w:tc>
        <w:tc>
          <w:tcPr>
            <w:tcW w:w="6150" w:type="dxa"/>
          </w:tcPr>
          <w:p w14:paraId="740FFFB6" w14:textId="77777777" w:rsidR="00563FD6" w:rsidRPr="00361181" w:rsidRDefault="00563FD6" w:rsidP="00480280">
            <w:pPr>
              <w:rPr>
                <w:rFonts w:ascii="Times New Roman" w:hAnsi="Times New Roman" w:cs="Times New Roman"/>
                <w:bCs/>
              </w:rPr>
            </w:pPr>
            <w:r w:rsidRPr="00361181">
              <w:rPr>
                <w:rFonts w:ascii="Times New Roman" w:hAnsi="Times New Roman" w:cs="Times New Roman"/>
              </w:rPr>
              <w:t>3 (Teori=3)</w:t>
            </w:r>
          </w:p>
        </w:tc>
      </w:tr>
      <w:tr w:rsidR="00563FD6" w:rsidRPr="007929F8" w14:paraId="57C7287A" w14:textId="77777777" w:rsidTr="00873557">
        <w:tc>
          <w:tcPr>
            <w:tcW w:w="2910" w:type="dxa"/>
          </w:tcPr>
          <w:p w14:paraId="20A3A68F" w14:textId="77777777" w:rsidR="00563FD6" w:rsidRPr="007929F8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t>Dersin AKTS'si</w:t>
            </w:r>
          </w:p>
        </w:tc>
        <w:tc>
          <w:tcPr>
            <w:tcW w:w="6150" w:type="dxa"/>
          </w:tcPr>
          <w:p w14:paraId="41398C46" w14:textId="77777777" w:rsidR="00563FD6" w:rsidRPr="007929F8" w:rsidRDefault="00563FD6" w:rsidP="007929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9F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9C7D76" w:rsidRPr="007929F8" w14:paraId="501106C0" w14:textId="77777777" w:rsidTr="000B4AB4">
        <w:tc>
          <w:tcPr>
            <w:tcW w:w="2910" w:type="dxa"/>
          </w:tcPr>
          <w:p w14:paraId="0E68C25D" w14:textId="77777777" w:rsidR="009C7D76" w:rsidRPr="007929F8" w:rsidRDefault="009C7D76" w:rsidP="009C7D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t>Dersin Yürütücüsü</w:t>
            </w:r>
          </w:p>
        </w:tc>
        <w:tc>
          <w:tcPr>
            <w:tcW w:w="6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3F52ECB" w14:textId="7D665208" w:rsidR="009C7D76" w:rsidRPr="007929F8" w:rsidRDefault="009C7D76" w:rsidP="009C7D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7CF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Öğretim Görevlisi Mehmet TUNÇAY</w:t>
            </w:r>
          </w:p>
        </w:tc>
      </w:tr>
      <w:tr w:rsidR="00563FD6" w:rsidRPr="007929F8" w14:paraId="7B1C03BD" w14:textId="77777777" w:rsidTr="00873557">
        <w:tc>
          <w:tcPr>
            <w:tcW w:w="2910" w:type="dxa"/>
          </w:tcPr>
          <w:p w14:paraId="383CC7E5" w14:textId="77777777" w:rsidR="00563FD6" w:rsidRPr="007929F8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t>Dersin Gün ve Saati</w:t>
            </w:r>
          </w:p>
        </w:tc>
        <w:tc>
          <w:tcPr>
            <w:tcW w:w="6150" w:type="dxa"/>
          </w:tcPr>
          <w:p w14:paraId="0ECD755C" w14:textId="64882A42" w:rsidR="00563FD6" w:rsidRPr="007929F8" w:rsidRDefault="0033275D" w:rsidP="007929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Cuma</w:t>
            </w:r>
            <w:r w:rsidR="009C7D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: </w:t>
            </w:r>
            <w:r w:rsidR="009E0528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9C7D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.00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9E0528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9C7D76">
              <w:rPr>
                <w:rFonts w:ascii="Times New Roman" w:eastAsia="Calibri" w:hAnsi="Times New Roman" w:cs="Times New Roman"/>
                <w:sz w:val="24"/>
                <w:szCs w:val="24"/>
              </w:rPr>
              <w:t>.00</w:t>
            </w:r>
          </w:p>
        </w:tc>
      </w:tr>
      <w:tr w:rsidR="00563FD6" w:rsidRPr="007929F8" w14:paraId="29E750FC" w14:textId="77777777" w:rsidTr="00873557">
        <w:tc>
          <w:tcPr>
            <w:tcW w:w="2910" w:type="dxa"/>
          </w:tcPr>
          <w:p w14:paraId="7CC86823" w14:textId="77777777" w:rsidR="00563FD6" w:rsidRPr="007929F8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t>Ofis Gün ve Saatleri</w:t>
            </w:r>
          </w:p>
        </w:tc>
        <w:tc>
          <w:tcPr>
            <w:tcW w:w="6150" w:type="dxa"/>
          </w:tcPr>
          <w:p w14:paraId="2F4FF7EF" w14:textId="52A88957" w:rsidR="00563FD6" w:rsidRPr="007929F8" w:rsidRDefault="00755E6C" w:rsidP="007929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</w:t>
            </w:r>
            <w:r w:rsidR="009C7D76">
              <w:rPr>
                <w:rFonts w:ascii="Times New Roman" w:eastAsia="Calibri" w:hAnsi="Times New Roman" w:cs="Times New Roman"/>
                <w:sz w:val="24"/>
                <w:szCs w:val="24"/>
              </w:rPr>
              <w:t>erşembe : 9-12</w:t>
            </w:r>
          </w:p>
        </w:tc>
      </w:tr>
      <w:tr w:rsidR="00563FD6" w:rsidRPr="007929F8" w14:paraId="23F68FF5" w14:textId="77777777" w:rsidTr="00873557">
        <w:tc>
          <w:tcPr>
            <w:tcW w:w="2910" w:type="dxa"/>
          </w:tcPr>
          <w:p w14:paraId="2A1AA020" w14:textId="77777777" w:rsidR="00563FD6" w:rsidRPr="007929F8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t>İletişim Bilgileri</w:t>
            </w:r>
          </w:p>
        </w:tc>
        <w:tc>
          <w:tcPr>
            <w:tcW w:w="6150" w:type="dxa"/>
          </w:tcPr>
          <w:p w14:paraId="5A7DB787" w14:textId="60CCFF97" w:rsidR="00563FD6" w:rsidRPr="007929F8" w:rsidRDefault="008316AA" w:rsidP="007929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4" w:history="1">
              <w:r w:rsidR="009C7D76" w:rsidRPr="009C7D76">
                <w:rPr>
                  <w:rStyle w:val="Kpr"/>
                  <w:rFonts w:ascii="Times New Roman" w:hAnsi="Times New Roman" w:cs="Times New Roman"/>
                  <w:sz w:val="24"/>
                  <w:szCs w:val="24"/>
                </w:rPr>
                <w:t>mtuncay</w:t>
              </w:r>
              <w:r w:rsidR="009C7D76" w:rsidRPr="002474BF">
                <w:rPr>
                  <w:rStyle w:val="Kpr"/>
                  <w:rFonts w:ascii="Times New Roman" w:eastAsia="Calibri" w:hAnsi="Times New Roman" w:cs="Times New Roman"/>
                  <w:sz w:val="24"/>
                  <w:szCs w:val="24"/>
                </w:rPr>
                <w:t>@harran.edu.tr</w:t>
              </w:r>
            </w:hyperlink>
            <w:r w:rsidR="00563FD6" w:rsidRPr="007929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</w:t>
            </w:r>
            <w:r w:rsidR="009C7D76" w:rsidRPr="008A7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0414 318 3000/1810</w:t>
            </w:r>
          </w:p>
        </w:tc>
      </w:tr>
      <w:tr w:rsidR="00563FD6" w:rsidRPr="007929F8" w14:paraId="54648B93" w14:textId="77777777" w:rsidTr="00873557">
        <w:tc>
          <w:tcPr>
            <w:tcW w:w="2910" w:type="dxa"/>
          </w:tcPr>
          <w:p w14:paraId="44FD82A5" w14:textId="77777777" w:rsidR="00563FD6" w:rsidRPr="007929F8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t>Öğretim Yöntemi ve Ders Hazırlık</w:t>
            </w:r>
          </w:p>
        </w:tc>
        <w:tc>
          <w:tcPr>
            <w:tcW w:w="6150" w:type="dxa"/>
          </w:tcPr>
          <w:p w14:paraId="4C89C936" w14:textId="12602A02" w:rsidR="00563FD6" w:rsidRPr="007929F8" w:rsidRDefault="008316AA" w:rsidP="007929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Uzaktan eğitim. </w:t>
            </w:r>
            <w:r w:rsidR="00755E6C">
              <w:rPr>
                <w:rFonts w:ascii="Times New Roman" w:eastAsia="Calibri" w:hAnsi="Times New Roman" w:cs="Times New Roman"/>
                <w:sz w:val="24"/>
                <w:szCs w:val="24"/>
              </w:rPr>
              <w:t>k</w:t>
            </w:r>
            <w:r w:rsidR="00563FD6" w:rsidRPr="007929F8">
              <w:rPr>
                <w:rFonts w:ascii="Times New Roman" w:eastAsia="Calibri" w:hAnsi="Times New Roman" w:cs="Times New Roman"/>
                <w:sz w:val="24"/>
                <w:szCs w:val="24"/>
              </w:rPr>
              <w:t>onu anlatım, örnek olaylarla anlatım.</w:t>
            </w:r>
          </w:p>
          <w:p w14:paraId="5CF8EB37" w14:textId="77777777" w:rsidR="00563FD6" w:rsidRPr="007929F8" w:rsidRDefault="00563FD6" w:rsidP="007929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9F8">
              <w:rPr>
                <w:rFonts w:ascii="Times New Roman" w:eastAsia="Calibri" w:hAnsi="Times New Roman" w:cs="Times New Roman"/>
                <w:sz w:val="24"/>
                <w:szCs w:val="24"/>
              </w:rPr>
              <w:t>Derse hazırlık aşamasında, öğrenciler ders kaynaklarından her haftanın konusunu derse gelmeden önce inceleme yaparak geleceklerdir..</w:t>
            </w:r>
          </w:p>
        </w:tc>
      </w:tr>
      <w:tr w:rsidR="00563FD6" w:rsidRPr="007929F8" w14:paraId="51A065DE" w14:textId="77777777" w:rsidTr="00873557">
        <w:tc>
          <w:tcPr>
            <w:tcW w:w="2910" w:type="dxa"/>
          </w:tcPr>
          <w:p w14:paraId="304B6424" w14:textId="77777777" w:rsidR="00563FD6" w:rsidRPr="007929F8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t>Dersin Amacı</w:t>
            </w:r>
          </w:p>
        </w:tc>
        <w:tc>
          <w:tcPr>
            <w:tcW w:w="6150" w:type="dxa"/>
          </w:tcPr>
          <w:p w14:paraId="574D7578" w14:textId="4C14F32C" w:rsidR="00563FD6" w:rsidRPr="007929F8" w:rsidRDefault="009C7D76" w:rsidP="007929F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A7CF2">
              <w:rPr>
                <w:rFonts w:ascii="Times New Roman" w:hAnsi="Times New Roman" w:cs="Times New Roman"/>
                <w:sz w:val="24"/>
                <w:szCs w:val="24"/>
              </w:rPr>
              <w:t>Duran varlıklar, yabancı kaynaklar ve öz kaynakların işleyişi, geçici mizan, dönem sonu muhasebe işlemleri, kesin mizan, bilanço ve gelir tablosu</w:t>
            </w:r>
            <w:r w:rsidR="00563FD6" w:rsidRPr="007929F8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9C7D76" w:rsidRPr="007929F8" w14:paraId="589DFAE2" w14:textId="77777777" w:rsidTr="00873557">
        <w:tc>
          <w:tcPr>
            <w:tcW w:w="2910" w:type="dxa"/>
          </w:tcPr>
          <w:p w14:paraId="1170D75C" w14:textId="77777777" w:rsidR="009C7D76" w:rsidRPr="007929F8" w:rsidRDefault="009C7D76" w:rsidP="009C7D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t>Dersin Öğrenme Çıktıları</w:t>
            </w:r>
          </w:p>
        </w:tc>
        <w:tc>
          <w:tcPr>
            <w:tcW w:w="6150" w:type="dxa"/>
          </w:tcPr>
          <w:p w14:paraId="6D3D00F2" w14:textId="77777777" w:rsidR="009C7D76" w:rsidRPr="009C7D76" w:rsidRDefault="009C7D76" w:rsidP="009C7D76">
            <w:pPr>
              <w:pStyle w:val="AralkYok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9C7D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Bu dersin sonunda öğrenci;</w:t>
            </w:r>
          </w:p>
          <w:p w14:paraId="585A2BC4" w14:textId="77777777" w:rsidR="009C7D76" w:rsidRPr="008A7CF2" w:rsidRDefault="009C7D76" w:rsidP="009C7D76">
            <w:pPr>
              <w:pStyle w:val="AralkYok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A7CF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1. </w:t>
            </w:r>
            <w:r w:rsidRPr="008A7CF2">
              <w:rPr>
                <w:rFonts w:ascii="Times New Roman" w:hAnsi="Times New Roman" w:cs="Times New Roman"/>
                <w:sz w:val="24"/>
                <w:szCs w:val="24"/>
              </w:rPr>
              <w:t>Geçici mizanı ve kesin mizanı oluşturabilir.</w:t>
            </w:r>
          </w:p>
          <w:p w14:paraId="164DE5AF" w14:textId="77777777" w:rsidR="009C7D76" w:rsidRPr="008A7CF2" w:rsidRDefault="009C7D76" w:rsidP="009C7D7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8A7CF2">
              <w:rPr>
                <w:rFonts w:ascii="Times New Roman" w:hAnsi="Times New Roman" w:cs="Times New Roman"/>
                <w:sz w:val="24"/>
                <w:szCs w:val="24"/>
              </w:rPr>
              <w:t>2. Genel olarak muhasebenin mantığını kavrayabilir.</w:t>
            </w:r>
          </w:p>
          <w:p w14:paraId="45711821" w14:textId="77777777" w:rsidR="009C7D76" w:rsidRPr="008A7CF2" w:rsidRDefault="009C7D76" w:rsidP="009C7D7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8A7CF2">
              <w:rPr>
                <w:rFonts w:ascii="Times New Roman" w:hAnsi="Times New Roman" w:cs="Times New Roman"/>
                <w:sz w:val="24"/>
                <w:szCs w:val="24"/>
              </w:rPr>
              <w:t>3. Muhasebenin temel kavramlarını daha iyi anlayabilir.</w:t>
            </w:r>
          </w:p>
          <w:p w14:paraId="1EB7949D" w14:textId="77777777" w:rsidR="009C7D76" w:rsidRPr="008A7CF2" w:rsidRDefault="009C7D76" w:rsidP="009C7D7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8A7CF2">
              <w:rPr>
                <w:rFonts w:ascii="Times New Roman" w:hAnsi="Times New Roman" w:cs="Times New Roman"/>
                <w:sz w:val="24"/>
                <w:szCs w:val="24"/>
              </w:rPr>
              <w:t>4. Stok değerleme yöntemlerini öğrenebilir.</w:t>
            </w:r>
          </w:p>
          <w:p w14:paraId="03CD10B9" w14:textId="77777777" w:rsidR="009C7D76" w:rsidRPr="008A7CF2" w:rsidRDefault="009C7D76" w:rsidP="009C7D7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8A7CF2">
              <w:rPr>
                <w:rFonts w:ascii="Times New Roman" w:hAnsi="Times New Roman" w:cs="Times New Roman"/>
                <w:sz w:val="24"/>
                <w:szCs w:val="24"/>
              </w:rPr>
              <w:t>5. Maliyet hesaplarını yansıtmayı öğrenebilir.</w:t>
            </w:r>
          </w:p>
          <w:p w14:paraId="2526B296" w14:textId="6D0739D5" w:rsidR="009C7D76" w:rsidRPr="007929F8" w:rsidRDefault="009C7D76" w:rsidP="009C7D76">
            <w:pPr>
              <w:rPr>
                <w:rFonts w:ascii="Times New Roman" w:eastAsia="Calibri" w:hAnsi="Times New Roman" w:cs="Times New Roman"/>
              </w:rPr>
            </w:pPr>
            <w:r w:rsidRPr="008A7CF2">
              <w:rPr>
                <w:rFonts w:ascii="Times New Roman" w:hAnsi="Times New Roman" w:cs="Times New Roman"/>
                <w:sz w:val="24"/>
                <w:szCs w:val="24"/>
              </w:rPr>
              <w:t>6. İşletmenin dönem net karını tespit edebilir.</w:t>
            </w:r>
          </w:p>
        </w:tc>
      </w:tr>
      <w:tr w:rsidR="00563FD6" w:rsidRPr="007929F8" w14:paraId="32AD6889" w14:textId="77777777" w:rsidTr="00873557">
        <w:tc>
          <w:tcPr>
            <w:tcW w:w="2910" w:type="dxa"/>
          </w:tcPr>
          <w:p w14:paraId="3FAE9A80" w14:textId="77777777" w:rsidR="00563FD6" w:rsidRPr="007929F8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2869F7A5" w14:textId="77777777" w:rsidR="00563FD6" w:rsidRPr="007929F8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044E31F0" w14:textId="77777777" w:rsidR="00563FD6" w:rsidRPr="007929F8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46DE721E" w14:textId="77777777" w:rsidR="00563FD6" w:rsidRPr="007929F8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5ECCD000" w14:textId="77777777" w:rsidR="00563FD6" w:rsidRPr="007929F8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72546770" w14:textId="77777777" w:rsidR="00563FD6" w:rsidRPr="007929F8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2B1132EB" w14:textId="77777777" w:rsidR="00563FD6" w:rsidRPr="007929F8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4DDB2555" w14:textId="77777777" w:rsidR="00563FD6" w:rsidRPr="007929F8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6B33FE0D" w14:textId="77777777" w:rsidR="00563FD6" w:rsidRPr="007929F8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44A62033" w14:textId="77777777" w:rsidR="00563FD6" w:rsidRPr="007929F8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342E1886" w14:textId="77777777" w:rsidR="00563FD6" w:rsidRPr="007929F8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676F97E8" w14:textId="77777777" w:rsidR="00563FD6" w:rsidRPr="007929F8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t>Haftalık Ders Konuları</w:t>
            </w:r>
          </w:p>
        </w:tc>
        <w:tc>
          <w:tcPr>
            <w:tcW w:w="6150" w:type="dxa"/>
          </w:tcPr>
          <w:p w14:paraId="3F238735" w14:textId="0746098E" w:rsidR="00563FD6" w:rsidRPr="007929F8" w:rsidRDefault="00563FD6" w:rsidP="007929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 Hafta</w:t>
            </w:r>
            <w:r w:rsidRPr="007929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C7D76" w:rsidRPr="008A7CF2">
              <w:rPr>
                <w:rFonts w:ascii="Times New Roman" w:hAnsi="Times New Roman" w:cs="Times New Roman"/>
                <w:sz w:val="24"/>
                <w:szCs w:val="24"/>
              </w:rPr>
              <w:t>Maddi duran varlıklar</w:t>
            </w:r>
            <w:r w:rsidRPr="007929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(Uzaktan Eğitim)</w:t>
            </w:r>
          </w:p>
          <w:p w14:paraId="5106D39F" w14:textId="6D42DFA2" w:rsidR="00563FD6" w:rsidRPr="007929F8" w:rsidRDefault="00563FD6" w:rsidP="007929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2.Hafta</w:t>
            </w:r>
            <w:r w:rsidRPr="007929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C7D76" w:rsidRPr="008A7CF2">
              <w:rPr>
                <w:rFonts w:ascii="Times New Roman" w:hAnsi="Times New Roman" w:cs="Times New Roman"/>
                <w:sz w:val="24"/>
                <w:szCs w:val="24"/>
              </w:rPr>
              <w:t>Maddi olmayan duran varlıklar</w:t>
            </w:r>
            <w:r w:rsidR="009C7D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(Uzaktan Eğitim)</w:t>
            </w:r>
          </w:p>
          <w:p w14:paraId="0DF14CA9" w14:textId="0216B9E7" w:rsidR="00563FD6" w:rsidRPr="007929F8" w:rsidRDefault="00563FD6" w:rsidP="007929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 Hafta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C7D76" w:rsidRPr="008A7CF2">
              <w:rPr>
                <w:rFonts w:ascii="Times New Roman" w:hAnsi="Times New Roman" w:cs="Times New Roman"/>
                <w:sz w:val="24"/>
                <w:szCs w:val="24"/>
              </w:rPr>
              <w:t>Amortismanlar</w:t>
            </w:r>
            <w:r w:rsidR="009C7D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(Uzaktan Eğitim)</w:t>
            </w:r>
          </w:p>
          <w:p w14:paraId="7D16B753" w14:textId="10736961" w:rsidR="00563FD6" w:rsidRPr="007929F8" w:rsidRDefault="00563FD6" w:rsidP="007929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 Hafta</w:t>
            </w:r>
            <w:r w:rsidRPr="007929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C7D76" w:rsidRPr="008A7CF2">
              <w:rPr>
                <w:rFonts w:ascii="Times New Roman" w:hAnsi="Times New Roman" w:cs="Times New Roman"/>
                <w:sz w:val="24"/>
                <w:szCs w:val="24"/>
              </w:rPr>
              <w:t>Kısa vadeli yabancı kaynaklar</w:t>
            </w:r>
            <w:r w:rsidR="009C7D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(Uzaktan Eğitim)</w:t>
            </w:r>
          </w:p>
          <w:p w14:paraId="6B83D360" w14:textId="1589E0C5" w:rsidR="00563FD6" w:rsidRPr="007929F8" w:rsidRDefault="00563FD6" w:rsidP="007929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 Hafta</w:t>
            </w:r>
            <w:r w:rsidRPr="007929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C7D76" w:rsidRPr="008A7CF2">
              <w:rPr>
                <w:rFonts w:ascii="Times New Roman" w:hAnsi="Times New Roman" w:cs="Times New Roman"/>
                <w:sz w:val="24"/>
                <w:szCs w:val="24"/>
              </w:rPr>
              <w:t>Uzun vadeli yabancı kaynaklar</w:t>
            </w:r>
            <w:r w:rsidR="009C7D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(Uzaktan Eğitim)</w:t>
            </w:r>
          </w:p>
          <w:p w14:paraId="3B50FD31" w14:textId="26EEDFD2" w:rsidR="00563FD6" w:rsidRPr="007929F8" w:rsidRDefault="00563FD6" w:rsidP="007929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 Hafta</w:t>
            </w:r>
            <w:r w:rsidRPr="007929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C7D76" w:rsidRPr="008A7CF2">
              <w:rPr>
                <w:rFonts w:ascii="Times New Roman" w:hAnsi="Times New Roman" w:cs="Times New Roman"/>
                <w:sz w:val="24"/>
                <w:szCs w:val="24"/>
              </w:rPr>
              <w:t>Öz Kaynaklar</w:t>
            </w:r>
            <w:r w:rsidR="009C7D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(Uzaktan Eğitim)</w:t>
            </w:r>
          </w:p>
          <w:p w14:paraId="2D0E0942" w14:textId="2CE7DBFF" w:rsidR="00563FD6" w:rsidRPr="007929F8" w:rsidRDefault="00563FD6" w:rsidP="007929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 Hafta</w:t>
            </w:r>
            <w:r w:rsidRPr="007929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C7D76" w:rsidRPr="008A7CF2">
              <w:rPr>
                <w:rFonts w:ascii="Times New Roman" w:hAnsi="Times New Roman" w:cs="Times New Roman"/>
                <w:sz w:val="24"/>
                <w:szCs w:val="24"/>
              </w:rPr>
              <w:t>Dönem Sonu İşlemleri</w:t>
            </w:r>
            <w:r w:rsidR="009C7D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(Uzaktan Eğitim)</w:t>
            </w:r>
          </w:p>
          <w:p w14:paraId="0E85F542" w14:textId="2D3B6288" w:rsidR="00563FD6" w:rsidRPr="007929F8" w:rsidRDefault="00563FD6" w:rsidP="007929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8. Hafta</w:t>
            </w:r>
            <w:r w:rsidRPr="007929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C7D76" w:rsidRPr="008A7CF2">
              <w:rPr>
                <w:rFonts w:ascii="Times New Roman" w:hAnsi="Times New Roman" w:cs="Times New Roman"/>
                <w:sz w:val="24"/>
                <w:szCs w:val="24"/>
              </w:rPr>
              <w:t>Geçici mizan</w:t>
            </w:r>
            <w:r w:rsidR="009C7D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(Uzaktan Eğitim)</w:t>
            </w:r>
          </w:p>
          <w:p w14:paraId="441E9501" w14:textId="1FA8E7C7" w:rsidR="00563FD6" w:rsidRPr="007929F8" w:rsidRDefault="00563FD6" w:rsidP="007929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9. Hafta</w:t>
            </w:r>
            <w:r w:rsidRPr="007929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C7D76" w:rsidRPr="008A7CF2">
              <w:rPr>
                <w:rFonts w:ascii="Times New Roman" w:hAnsi="Times New Roman" w:cs="Times New Roman"/>
                <w:sz w:val="24"/>
                <w:szCs w:val="24"/>
              </w:rPr>
              <w:t>Dönem sonu muhasebe işlemleri</w:t>
            </w:r>
            <w:r w:rsidR="009C7D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(Uzaktan Eğitim)</w:t>
            </w:r>
          </w:p>
          <w:p w14:paraId="644731C2" w14:textId="73FF6C82" w:rsidR="00563FD6" w:rsidRPr="007929F8" w:rsidRDefault="00563FD6" w:rsidP="007929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10. Hafta</w:t>
            </w:r>
            <w:r w:rsidRPr="007929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942CD" w:rsidRPr="008A7CF2">
              <w:rPr>
                <w:rFonts w:ascii="Times New Roman" w:hAnsi="Times New Roman" w:cs="Times New Roman"/>
                <w:sz w:val="24"/>
                <w:szCs w:val="24"/>
              </w:rPr>
              <w:t>Kesin mizan</w:t>
            </w:r>
            <w:r w:rsidR="008942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(Uzaktan Eğitim)</w:t>
            </w:r>
          </w:p>
          <w:p w14:paraId="1A4CDCFC" w14:textId="669AD94B" w:rsidR="00563FD6" w:rsidRPr="007929F8" w:rsidRDefault="00563FD6" w:rsidP="007929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11. Hafta</w:t>
            </w:r>
            <w:r w:rsidRPr="007929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942CD" w:rsidRPr="008A7CF2">
              <w:rPr>
                <w:rFonts w:ascii="Times New Roman" w:hAnsi="Times New Roman" w:cs="Times New Roman"/>
                <w:sz w:val="24"/>
                <w:szCs w:val="24"/>
              </w:rPr>
              <w:t>Bilanço</w:t>
            </w:r>
            <w:r w:rsidR="008942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(Uzaktan Eğitim)</w:t>
            </w:r>
          </w:p>
          <w:p w14:paraId="11C66C8B" w14:textId="25E57A76" w:rsidR="00563FD6" w:rsidRPr="007929F8" w:rsidRDefault="00563FD6" w:rsidP="007929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12. Hafta</w:t>
            </w:r>
            <w:r w:rsidR="00755E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8942CD" w:rsidRPr="008A7CF2">
              <w:rPr>
                <w:rFonts w:ascii="Times New Roman" w:hAnsi="Times New Roman" w:cs="Times New Roman"/>
                <w:sz w:val="24"/>
                <w:szCs w:val="24"/>
              </w:rPr>
              <w:t>Gelir tablosu</w:t>
            </w:r>
            <w:r w:rsidR="008942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(Uzaktan Eğitim)</w:t>
            </w:r>
          </w:p>
          <w:p w14:paraId="043EBE6E" w14:textId="0393F14F" w:rsidR="00563FD6" w:rsidRDefault="00563FD6" w:rsidP="007929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13. Hafta</w:t>
            </w:r>
            <w:r w:rsidRPr="007929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942CD" w:rsidRPr="008A7CF2">
              <w:rPr>
                <w:rFonts w:ascii="Times New Roman" w:hAnsi="Times New Roman" w:cs="Times New Roman"/>
                <w:sz w:val="24"/>
                <w:szCs w:val="24"/>
              </w:rPr>
              <w:t>Monografi çözümü</w:t>
            </w:r>
            <w:r w:rsidR="008942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(Uzaktan Eğitim)</w:t>
            </w:r>
          </w:p>
          <w:p w14:paraId="25CCDE45" w14:textId="7F89A339" w:rsidR="00755E6C" w:rsidRPr="00755E6C" w:rsidRDefault="00755E6C" w:rsidP="007929F8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55E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14. Hafta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942CD" w:rsidRPr="008A7CF2">
              <w:rPr>
                <w:rFonts w:ascii="Times New Roman" w:hAnsi="Times New Roman" w:cs="Times New Roman"/>
                <w:sz w:val="24"/>
                <w:szCs w:val="24"/>
              </w:rPr>
              <w:t>Monografi çözümü</w:t>
            </w:r>
            <w:r w:rsidR="008942CD" w:rsidRPr="00755E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55E6C">
              <w:rPr>
                <w:rFonts w:ascii="Times New Roman" w:eastAsia="Calibri" w:hAnsi="Times New Roman" w:cs="Times New Roman"/>
                <w:sz w:val="24"/>
                <w:szCs w:val="24"/>
              </w:rPr>
              <w:t>(Uzaktan Eğitim)</w:t>
            </w:r>
          </w:p>
          <w:p w14:paraId="761C42B2" w14:textId="674CDD72" w:rsidR="00563FD6" w:rsidRPr="007929F8" w:rsidRDefault="00563FD6" w:rsidP="007929F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="00755E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  <w:r w:rsidRPr="007929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Hafta</w:t>
            </w:r>
            <w:r w:rsidRPr="007929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942CD" w:rsidRPr="008A7CF2">
              <w:rPr>
                <w:rFonts w:ascii="Times New Roman" w:hAnsi="Times New Roman" w:cs="Times New Roman"/>
                <w:sz w:val="24"/>
                <w:szCs w:val="24"/>
              </w:rPr>
              <w:t>Monografi çözümü</w:t>
            </w:r>
            <w:r w:rsidR="008942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(Uzaktan Eğitim)</w:t>
            </w:r>
          </w:p>
          <w:p w14:paraId="3537A478" w14:textId="77777777" w:rsidR="00563FD6" w:rsidRPr="007929F8" w:rsidRDefault="00563FD6" w:rsidP="007929F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563FD6" w:rsidRPr="007929F8" w14:paraId="124BF5A9" w14:textId="77777777" w:rsidTr="00873557">
        <w:tc>
          <w:tcPr>
            <w:tcW w:w="2910" w:type="dxa"/>
          </w:tcPr>
          <w:p w14:paraId="41901A8C" w14:textId="77777777" w:rsidR="00563FD6" w:rsidRPr="007929F8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50575156" w14:textId="77777777" w:rsidR="00563FD6" w:rsidRPr="007929F8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14FAF1E4" w14:textId="6A4ABEBC" w:rsidR="00563FD6" w:rsidRPr="007929F8" w:rsidRDefault="008942CD" w:rsidP="008942CD">
            <w:pPr>
              <w:jc w:val="left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    </w:t>
            </w:r>
            <w:r w:rsidR="00563FD6" w:rsidRPr="007929F8">
              <w:rPr>
                <w:rFonts w:ascii="Times New Roman" w:eastAsia="Calibri" w:hAnsi="Times New Roman" w:cs="Times New Roman"/>
                <w:b/>
              </w:rPr>
              <w:t>Ölçme-Değerlendirme</w:t>
            </w:r>
          </w:p>
        </w:tc>
        <w:tc>
          <w:tcPr>
            <w:tcW w:w="6150" w:type="dxa"/>
          </w:tcPr>
          <w:p w14:paraId="7F76F96E" w14:textId="29B6B82F" w:rsidR="00563FD6" w:rsidRPr="009D666A" w:rsidRDefault="00D9263A" w:rsidP="00563F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6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Kısa sınav: %10 Ara sınav: %40 Yarıyıl sonu sınavı: %50 Kısa sınav tarih ve saati: 13-17 Mart tarihleri arasında birim tarafından ilan edilecek gün ve saatlerde yapılacaktır. Ara sınav tarih ve saati: Ara sınavlar 03-14 Nisan 2023 tarihleri arasında birim tarafından ilan edilecek gün ve saatlerde yapılacaktır.</w:t>
            </w:r>
          </w:p>
        </w:tc>
      </w:tr>
      <w:tr w:rsidR="00563FD6" w:rsidRPr="007929F8" w14:paraId="2B583365" w14:textId="77777777" w:rsidTr="00873557">
        <w:tc>
          <w:tcPr>
            <w:tcW w:w="2910" w:type="dxa"/>
          </w:tcPr>
          <w:p w14:paraId="6E2CC498" w14:textId="77777777" w:rsidR="00755E6C" w:rsidRDefault="00755E6C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071C2240" w14:textId="3E200A02" w:rsidR="00563FD6" w:rsidRPr="007929F8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t>Kaynaklar</w:t>
            </w:r>
          </w:p>
        </w:tc>
        <w:tc>
          <w:tcPr>
            <w:tcW w:w="6150" w:type="dxa"/>
          </w:tcPr>
          <w:sdt>
            <w:sdtPr>
              <w:rPr>
                <w:rFonts w:ascii="Times New Roman" w:eastAsia="Times New Roman" w:hAnsi="Times New Roman" w:cs="Times New Roman"/>
                <w:lang w:eastAsia="tr-TR"/>
              </w:rPr>
              <w:id w:val="523509354"/>
              <w:bibliography/>
            </w:sdtPr>
            <w:sdtEndPr/>
            <w:sdtContent>
              <w:p w14:paraId="13502123" w14:textId="77777777" w:rsidR="008942CD" w:rsidRPr="008A7CF2" w:rsidRDefault="008942CD" w:rsidP="008942CD">
                <w:pPr>
                  <w:ind w:left="720" w:hanging="720"/>
                  <w:rPr>
                    <w:rFonts w:ascii="Times New Roman" w:eastAsia="Times New Roman" w:hAnsi="Times New Roman" w:cs="Times New Roman"/>
                    <w:color w:val="FF0000"/>
                    <w:sz w:val="24"/>
                    <w:szCs w:val="24"/>
                    <w:lang w:eastAsia="tr-TR"/>
                  </w:rPr>
                </w:pPr>
                <w:r w:rsidRPr="008A7CF2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tr-TR"/>
                  </w:rPr>
                  <w:t xml:space="preserve">Akdoğan, N. ve Sevilengül, O. (2007). </w:t>
                </w:r>
                <w:r w:rsidRPr="008A7CF2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eastAsia="tr-TR"/>
                  </w:rPr>
                  <w:t>Tek Düzen Muhasebe Sistemi Uygulaması</w:t>
                </w:r>
                <w:r w:rsidRPr="008A7CF2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tr-TR"/>
                  </w:rPr>
                  <w:t>.</w:t>
                </w:r>
                <w:r w:rsidRPr="008A7CF2">
                  <w:rPr>
                    <w:rFonts w:ascii="Times New Roman" w:eastAsia="Times New Roman" w:hAnsi="Times New Roman" w:cs="Times New Roman"/>
                    <w:color w:val="FF0000"/>
                    <w:sz w:val="24"/>
                    <w:szCs w:val="24"/>
                    <w:lang w:eastAsia="tr-TR"/>
                  </w:rPr>
                  <w:t xml:space="preserve"> </w:t>
                </w:r>
                <w:r w:rsidRPr="008A7CF2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tr-TR"/>
                  </w:rPr>
                  <w:t>Ankara: Gazi Kitabevi.</w:t>
                </w:r>
              </w:p>
              <w:p w14:paraId="0413EA19" w14:textId="77777777" w:rsidR="008942CD" w:rsidRPr="008A7CF2" w:rsidRDefault="008942CD" w:rsidP="008942CD">
                <w:pPr>
                  <w:ind w:left="720" w:hanging="720"/>
                  <w:rPr>
                    <w:rFonts w:ascii="Times New Roman" w:eastAsia="Times New Roman" w:hAnsi="Times New Roman" w:cs="Times New Roman"/>
                    <w:color w:val="FF0000"/>
                    <w:sz w:val="24"/>
                    <w:szCs w:val="24"/>
                    <w:lang w:eastAsia="tr-TR"/>
                  </w:rPr>
                </w:pPr>
                <w:r w:rsidRPr="008A7CF2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tr-TR"/>
                  </w:rPr>
                  <w:t>Çaldağ, Y. ve Ayanoğlu, Y. (2008</w:t>
                </w:r>
                <w:r w:rsidRPr="008A7CF2">
                  <w:rPr>
                    <w:rFonts w:ascii="Times New Roman" w:eastAsia="Times New Roman" w:hAnsi="Times New Roman" w:cs="Times New Roman"/>
                    <w:color w:val="FF0000"/>
                    <w:sz w:val="24"/>
                    <w:szCs w:val="24"/>
                    <w:lang w:eastAsia="tr-TR"/>
                  </w:rPr>
                  <w:t xml:space="preserve"> </w:t>
                </w:r>
                <w:r w:rsidRPr="008A7CF2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tr-TR"/>
                  </w:rPr>
                  <w:t xml:space="preserve">). </w:t>
                </w:r>
                <w:r w:rsidRPr="008A7CF2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eastAsia="tr-TR"/>
                  </w:rPr>
                  <w:t>Genel Muhasebe</w:t>
                </w:r>
                <w:r w:rsidRPr="008A7CF2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tr-TR"/>
                  </w:rPr>
                  <w:t>. Ankara: Gazi Kitabevi.</w:t>
                </w:r>
              </w:p>
              <w:p w14:paraId="60ED66C8" w14:textId="77777777" w:rsidR="008942CD" w:rsidRPr="008A7CF2" w:rsidRDefault="008942CD" w:rsidP="008942CD">
                <w:pPr>
                  <w:ind w:left="720" w:hanging="720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tr-TR"/>
                  </w:rPr>
                </w:pPr>
                <w:r w:rsidRPr="008A7CF2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tr-TR"/>
                  </w:rPr>
                  <w:t xml:space="preserve">Sevilengül, O. (2008). </w:t>
                </w:r>
                <w:r w:rsidRPr="008A7CF2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eastAsia="tr-TR"/>
                  </w:rPr>
                  <w:t>Çözümlü Genel Muhasebe Problemleri</w:t>
                </w:r>
                <w:r w:rsidRPr="008A7CF2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tr-TR"/>
                  </w:rPr>
                  <w:t>. Ankara: Gazi Kitabevi.</w:t>
                </w:r>
              </w:p>
              <w:p w14:paraId="0D450186" w14:textId="0E8CE1C6" w:rsidR="00563FD6" w:rsidRPr="007929F8" w:rsidRDefault="008942CD" w:rsidP="008942CD">
                <w:pPr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tr-TR"/>
                  </w:rPr>
                </w:pPr>
                <w:r w:rsidRPr="008A7CF2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tr-TR"/>
                  </w:rPr>
                  <w:lastRenderedPageBreak/>
                  <w:t xml:space="preserve">Sevilengül, O. (2008). </w:t>
                </w:r>
                <w:r w:rsidRPr="008A7CF2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eastAsia="tr-TR"/>
                  </w:rPr>
                  <w:t>Genel Muhasebe.</w:t>
                </w:r>
                <w:r w:rsidRPr="008A7CF2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tr-TR"/>
                  </w:rPr>
                  <w:t xml:space="preserve"> Ankara: Gazi Kitabevi.</w:t>
                </w:r>
              </w:p>
            </w:sdtContent>
          </w:sdt>
        </w:tc>
      </w:tr>
    </w:tbl>
    <w:p w14:paraId="71B868A1" w14:textId="77777777" w:rsidR="007929F8" w:rsidRPr="007929F8" w:rsidRDefault="007929F8" w:rsidP="007929F8">
      <w:pPr>
        <w:spacing w:after="0"/>
        <w:jc w:val="center"/>
        <w:rPr>
          <w:rFonts w:ascii="Times New Roman" w:eastAsia="Calibri" w:hAnsi="Times New Roman" w:cs="Times New Roman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662"/>
        <w:gridCol w:w="493"/>
        <w:gridCol w:w="512"/>
        <w:gridCol w:w="512"/>
        <w:gridCol w:w="512"/>
        <w:gridCol w:w="512"/>
        <w:gridCol w:w="511"/>
        <w:gridCol w:w="511"/>
        <w:gridCol w:w="511"/>
        <w:gridCol w:w="511"/>
        <w:gridCol w:w="545"/>
        <w:gridCol w:w="545"/>
        <w:gridCol w:w="545"/>
        <w:gridCol w:w="545"/>
        <w:gridCol w:w="545"/>
        <w:gridCol w:w="545"/>
        <w:gridCol w:w="545"/>
      </w:tblGrid>
      <w:tr w:rsidR="00361134" w:rsidRPr="00361134" w14:paraId="6C9D51D9" w14:textId="77777777" w:rsidTr="00BD6C77">
        <w:trPr>
          <w:trHeight w:val="312"/>
        </w:trPr>
        <w:tc>
          <w:tcPr>
            <w:tcW w:w="0" w:type="auto"/>
            <w:vAlign w:val="center"/>
          </w:tcPr>
          <w:p w14:paraId="1B97E24A" w14:textId="77777777" w:rsidR="00361134" w:rsidRPr="00361134" w:rsidRDefault="00361134" w:rsidP="0036113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16"/>
            <w:vAlign w:val="center"/>
          </w:tcPr>
          <w:p w14:paraId="2CD0F5AB" w14:textId="77777777" w:rsidR="00361134" w:rsidRPr="00361134" w:rsidRDefault="00361134" w:rsidP="003611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PROGRAM ÖĞRENME ÇIKTILARI İLE</w:t>
            </w:r>
          </w:p>
          <w:p w14:paraId="676D7138" w14:textId="77777777" w:rsidR="00361134" w:rsidRPr="00361134" w:rsidRDefault="00361134" w:rsidP="0036113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361134" w:rsidRPr="00361134" w14:paraId="7B30ED1C" w14:textId="77777777" w:rsidTr="00BD6C77">
        <w:trPr>
          <w:trHeight w:val="312"/>
        </w:trPr>
        <w:tc>
          <w:tcPr>
            <w:tcW w:w="0" w:type="auto"/>
            <w:vAlign w:val="center"/>
          </w:tcPr>
          <w:p w14:paraId="6A59F03C" w14:textId="77777777" w:rsidR="00361134" w:rsidRPr="00361134" w:rsidRDefault="00361134" w:rsidP="0036113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1762181F" w14:textId="77777777" w:rsidR="00361134" w:rsidRPr="00361134" w:rsidRDefault="00361134" w:rsidP="0036113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14:paraId="29442D70" w14:textId="77777777" w:rsidR="00361134" w:rsidRPr="00361134" w:rsidRDefault="00361134" w:rsidP="0036113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378FE2CD" w14:textId="77777777" w:rsidR="00361134" w:rsidRPr="00361134" w:rsidRDefault="00361134" w:rsidP="0036113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PÇ 2</w:t>
            </w:r>
          </w:p>
        </w:tc>
        <w:tc>
          <w:tcPr>
            <w:tcW w:w="0" w:type="auto"/>
            <w:vAlign w:val="center"/>
          </w:tcPr>
          <w:p w14:paraId="25FCA665" w14:textId="77777777" w:rsidR="00361134" w:rsidRPr="00361134" w:rsidRDefault="00361134" w:rsidP="0036113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PÇ 3</w:t>
            </w:r>
          </w:p>
        </w:tc>
        <w:tc>
          <w:tcPr>
            <w:tcW w:w="0" w:type="auto"/>
            <w:vAlign w:val="center"/>
          </w:tcPr>
          <w:p w14:paraId="688834F3" w14:textId="77777777" w:rsidR="00361134" w:rsidRPr="00361134" w:rsidRDefault="00361134" w:rsidP="0036113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PÇ 4</w:t>
            </w:r>
          </w:p>
        </w:tc>
        <w:tc>
          <w:tcPr>
            <w:tcW w:w="0" w:type="auto"/>
            <w:vAlign w:val="center"/>
          </w:tcPr>
          <w:p w14:paraId="4C643A53" w14:textId="77777777" w:rsidR="00361134" w:rsidRPr="00361134" w:rsidRDefault="00361134" w:rsidP="0036113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PÇ 5</w:t>
            </w:r>
          </w:p>
        </w:tc>
        <w:tc>
          <w:tcPr>
            <w:tcW w:w="0" w:type="auto"/>
            <w:vAlign w:val="center"/>
          </w:tcPr>
          <w:p w14:paraId="3C1E5925" w14:textId="77777777" w:rsidR="00361134" w:rsidRPr="00361134" w:rsidRDefault="00361134" w:rsidP="0036113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PÇ 6</w:t>
            </w:r>
          </w:p>
        </w:tc>
        <w:tc>
          <w:tcPr>
            <w:tcW w:w="0" w:type="auto"/>
            <w:vAlign w:val="center"/>
          </w:tcPr>
          <w:p w14:paraId="734EB5DB" w14:textId="77777777" w:rsidR="00361134" w:rsidRPr="00361134" w:rsidRDefault="00361134" w:rsidP="0036113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PÇ 7</w:t>
            </w:r>
          </w:p>
        </w:tc>
        <w:tc>
          <w:tcPr>
            <w:tcW w:w="0" w:type="auto"/>
            <w:vAlign w:val="center"/>
          </w:tcPr>
          <w:p w14:paraId="2DA39576" w14:textId="77777777" w:rsidR="00361134" w:rsidRPr="00361134" w:rsidRDefault="00361134" w:rsidP="0036113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PÇ 8</w:t>
            </w:r>
          </w:p>
        </w:tc>
        <w:tc>
          <w:tcPr>
            <w:tcW w:w="0" w:type="auto"/>
            <w:vAlign w:val="center"/>
          </w:tcPr>
          <w:p w14:paraId="77A98FEE" w14:textId="77777777" w:rsidR="00361134" w:rsidRPr="00361134" w:rsidRDefault="00361134" w:rsidP="0036113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PÇ 9</w:t>
            </w:r>
          </w:p>
        </w:tc>
        <w:tc>
          <w:tcPr>
            <w:tcW w:w="0" w:type="auto"/>
            <w:vAlign w:val="center"/>
          </w:tcPr>
          <w:p w14:paraId="3F0382EA" w14:textId="77777777" w:rsidR="00361134" w:rsidRPr="00361134" w:rsidRDefault="00361134" w:rsidP="0036113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0" w:type="auto"/>
            <w:vAlign w:val="center"/>
          </w:tcPr>
          <w:p w14:paraId="04C222C1" w14:textId="77777777" w:rsidR="00361134" w:rsidRPr="00361134" w:rsidRDefault="00361134" w:rsidP="0036113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0" w:type="auto"/>
            <w:vAlign w:val="center"/>
          </w:tcPr>
          <w:p w14:paraId="26BBEE20" w14:textId="77777777" w:rsidR="00361134" w:rsidRPr="00361134" w:rsidRDefault="00361134" w:rsidP="0036113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PÇ 12</w:t>
            </w:r>
          </w:p>
        </w:tc>
        <w:tc>
          <w:tcPr>
            <w:tcW w:w="0" w:type="auto"/>
            <w:vAlign w:val="center"/>
          </w:tcPr>
          <w:p w14:paraId="12AB1B51" w14:textId="77777777" w:rsidR="00361134" w:rsidRPr="00361134" w:rsidRDefault="00361134" w:rsidP="0036113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0" w:type="auto"/>
            <w:vAlign w:val="center"/>
          </w:tcPr>
          <w:p w14:paraId="4943B629" w14:textId="77777777" w:rsidR="00361134" w:rsidRPr="00361134" w:rsidRDefault="00361134" w:rsidP="0036113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0" w:type="auto"/>
            <w:vAlign w:val="center"/>
          </w:tcPr>
          <w:p w14:paraId="45B02487" w14:textId="77777777" w:rsidR="00361134" w:rsidRPr="00361134" w:rsidRDefault="00361134" w:rsidP="0036113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  <w:tc>
          <w:tcPr>
            <w:tcW w:w="0" w:type="auto"/>
            <w:vAlign w:val="center"/>
          </w:tcPr>
          <w:p w14:paraId="11761C86" w14:textId="77777777" w:rsidR="00361134" w:rsidRPr="00361134" w:rsidRDefault="00361134" w:rsidP="00361134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PÇ 16</w:t>
            </w:r>
          </w:p>
        </w:tc>
      </w:tr>
      <w:tr w:rsidR="00361134" w:rsidRPr="00361134" w14:paraId="14259894" w14:textId="77777777" w:rsidTr="00BD6C77">
        <w:trPr>
          <w:trHeight w:val="300"/>
        </w:trPr>
        <w:tc>
          <w:tcPr>
            <w:tcW w:w="0" w:type="auto"/>
          </w:tcPr>
          <w:p w14:paraId="1F05405D" w14:textId="77777777" w:rsidR="00361134" w:rsidRPr="00361134" w:rsidRDefault="00361134" w:rsidP="003611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0" w:type="auto"/>
          </w:tcPr>
          <w:p w14:paraId="2782E68F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63D3CD52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4F78A6AB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629ECCD4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0124D1A3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7C8B0DE9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7DA1B095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3F004322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081C44B3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3F84363C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4E215FE8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71692563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69CC4C8F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5DA2050E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2BA8D4A3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06F22FEF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361134" w:rsidRPr="00361134" w14:paraId="088CCF10" w14:textId="77777777" w:rsidTr="00BD6C77">
        <w:trPr>
          <w:trHeight w:val="312"/>
        </w:trPr>
        <w:tc>
          <w:tcPr>
            <w:tcW w:w="0" w:type="auto"/>
          </w:tcPr>
          <w:p w14:paraId="015B1473" w14:textId="77777777" w:rsidR="00361134" w:rsidRPr="00361134" w:rsidRDefault="00361134" w:rsidP="003611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0" w:type="auto"/>
          </w:tcPr>
          <w:p w14:paraId="1E2C3979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21A5AB8E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6BB32855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531F40D9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71079FB8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4C873C58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7B22E863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053A17CD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20AFD470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147592AC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7D889CFC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7CFB5AD7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51D8EE81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0A42A335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397BE1A6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608C7C63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361134" w:rsidRPr="00361134" w14:paraId="676DAE2E" w14:textId="77777777" w:rsidTr="00BD6C77">
        <w:trPr>
          <w:trHeight w:val="312"/>
        </w:trPr>
        <w:tc>
          <w:tcPr>
            <w:tcW w:w="0" w:type="auto"/>
          </w:tcPr>
          <w:p w14:paraId="1CF05E46" w14:textId="77777777" w:rsidR="00361134" w:rsidRPr="00361134" w:rsidRDefault="00361134" w:rsidP="003611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0" w:type="auto"/>
          </w:tcPr>
          <w:p w14:paraId="4C5D6584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360C5ABC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1301B9B6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443E45AC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2403A70F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3B2CC08B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3EE36305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345A9E71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137D36E9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45B044A9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1646F431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3B12CBC0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5B1F5752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5C65C512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47462D0A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6A3AA8E1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361134" w:rsidRPr="00361134" w14:paraId="0196D722" w14:textId="77777777" w:rsidTr="00BD6C77">
        <w:trPr>
          <w:trHeight w:val="312"/>
        </w:trPr>
        <w:tc>
          <w:tcPr>
            <w:tcW w:w="0" w:type="auto"/>
          </w:tcPr>
          <w:p w14:paraId="75C010DF" w14:textId="77777777" w:rsidR="00361134" w:rsidRPr="00361134" w:rsidRDefault="00361134" w:rsidP="003611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0" w:type="auto"/>
          </w:tcPr>
          <w:p w14:paraId="64542602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0B430341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24E09700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570DB24A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437DB22D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48293466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6FCC14E7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034AD8AF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6967614D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3E0CBBDD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098FE58E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70662B03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1A8CF54C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2CAB2AF8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3D9C3513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2CACF099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361134" w:rsidRPr="00361134" w14:paraId="0CF78A0C" w14:textId="77777777" w:rsidTr="00BD6C77">
        <w:trPr>
          <w:trHeight w:val="312"/>
        </w:trPr>
        <w:tc>
          <w:tcPr>
            <w:tcW w:w="0" w:type="auto"/>
          </w:tcPr>
          <w:p w14:paraId="12C7D3A6" w14:textId="77777777" w:rsidR="00361134" w:rsidRPr="00361134" w:rsidRDefault="00361134" w:rsidP="003611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0" w:type="auto"/>
          </w:tcPr>
          <w:p w14:paraId="170F45CD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3FF574D2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468F65FB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06482D7F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1A06166A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7696999A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0A8F9286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40F4CF9C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0ACD5E9B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03B30600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05F9EF7E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60655ECE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2BF30138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248288E7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3ECACB4D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04E62A75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361134" w:rsidRPr="00361134" w14:paraId="405A3BEB" w14:textId="77777777" w:rsidTr="00BD6C77">
        <w:trPr>
          <w:trHeight w:val="312"/>
        </w:trPr>
        <w:tc>
          <w:tcPr>
            <w:tcW w:w="0" w:type="auto"/>
          </w:tcPr>
          <w:p w14:paraId="0F77A30A" w14:textId="77777777" w:rsidR="00361134" w:rsidRPr="00361134" w:rsidRDefault="00361134" w:rsidP="003611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0" w:type="auto"/>
          </w:tcPr>
          <w:p w14:paraId="7BB65E57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1E4E3A26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3A19981A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02ECDE30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54148884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32C608D2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724D3B19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17E133FB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3593EE70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072F18C1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34D56454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7976B78A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5A6C1ED8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00E82C19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65F07693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5501C7C9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361134" w:rsidRPr="00361134" w14:paraId="44C96833" w14:textId="77777777" w:rsidTr="00BD6C77">
        <w:trPr>
          <w:trHeight w:val="312"/>
        </w:trPr>
        <w:tc>
          <w:tcPr>
            <w:tcW w:w="0" w:type="auto"/>
            <w:gridSpan w:val="17"/>
            <w:vAlign w:val="center"/>
          </w:tcPr>
          <w:p w14:paraId="60B96E4D" w14:textId="77777777" w:rsidR="00361134" w:rsidRPr="00361134" w:rsidRDefault="00361134" w:rsidP="00361134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PÇ: Program Çıktıları</w:t>
            </w:r>
          </w:p>
        </w:tc>
      </w:tr>
      <w:tr w:rsidR="00361134" w:rsidRPr="00361134" w14:paraId="2B8E4413" w14:textId="77777777" w:rsidTr="00BD6C77">
        <w:trPr>
          <w:trHeight w:val="312"/>
        </w:trPr>
        <w:tc>
          <w:tcPr>
            <w:tcW w:w="0" w:type="auto"/>
            <w:gridSpan w:val="2"/>
          </w:tcPr>
          <w:p w14:paraId="7DAF3966" w14:textId="77777777" w:rsidR="00361134" w:rsidRPr="00361134" w:rsidRDefault="00361134" w:rsidP="00361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0" w:type="auto"/>
            <w:gridSpan w:val="3"/>
            <w:vAlign w:val="center"/>
          </w:tcPr>
          <w:p w14:paraId="463A0C32" w14:textId="77777777" w:rsidR="00361134" w:rsidRPr="00361134" w:rsidRDefault="00361134" w:rsidP="00361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0" w:type="auto"/>
            <w:gridSpan w:val="3"/>
            <w:vAlign w:val="center"/>
          </w:tcPr>
          <w:p w14:paraId="3BF2A3AB" w14:textId="77777777" w:rsidR="00361134" w:rsidRPr="00361134" w:rsidRDefault="00361134" w:rsidP="00361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0" w:type="auto"/>
            <w:gridSpan w:val="3"/>
            <w:vAlign w:val="center"/>
          </w:tcPr>
          <w:p w14:paraId="667DB83A" w14:textId="77777777" w:rsidR="00361134" w:rsidRPr="00361134" w:rsidRDefault="00361134" w:rsidP="00361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0" w:type="auto"/>
            <w:gridSpan w:val="3"/>
            <w:vAlign w:val="center"/>
          </w:tcPr>
          <w:p w14:paraId="00117280" w14:textId="77777777" w:rsidR="00361134" w:rsidRPr="00361134" w:rsidRDefault="00361134" w:rsidP="00361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0" w:type="auto"/>
            <w:gridSpan w:val="3"/>
            <w:vAlign w:val="center"/>
          </w:tcPr>
          <w:p w14:paraId="38623B6B" w14:textId="77777777" w:rsidR="00361134" w:rsidRPr="00361134" w:rsidRDefault="00361134" w:rsidP="00361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14:paraId="0BD669F7" w14:textId="77777777" w:rsidR="00361134" w:rsidRPr="00361134" w:rsidRDefault="00361134" w:rsidP="00361134">
      <w:pPr>
        <w:rPr>
          <w:rFonts w:ascii="Times New Roman" w:eastAsiaTheme="minorEastAsia" w:hAnsi="Times New Roman" w:cs="Times New Roman"/>
          <w:sz w:val="20"/>
          <w:szCs w:val="20"/>
          <w:lang w:eastAsia="tr-TR"/>
        </w:rPr>
      </w:pPr>
    </w:p>
    <w:p w14:paraId="3BABF323" w14:textId="77777777" w:rsidR="00361134" w:rsidRPr="00361134" w:rsidRDefault="00361134" w:rsidP="00361134">
      <w:pPr>
        <w:rPr>
          <w:rFonts w:ascii="Times New Roman" w:eastAsiaTheme="minorEastAsia" w:hAnsi="Times New Roman" w:cs="Times New Roman"/>
          <w:sz w:val="20"/>
          <w:szCs w:val="20"/>
          <w:lang w:eastAsia="tr-TR"/>
        </w:rPr>
      </w:pPr>
    </w:p>
    <w:p w14:paraId="4E9B475A" w14:textId="77777777" w:rsidR="00361134" w:rsidRPr="00361134" w:rsidRDefault="00361134" w:rsidP="00361134">
      <w:pPr>
        <w:tabs>
          <w:tab w:val="left" w:pos="3306"/>
        </w:tabs>
        <w:jc w:val="center"/>
        <w:rPr>
          <w:rFonts w:ascii="Times New Roman" w:eastAsiaTheme="minorEastAsia" w:hAnsi="Times New Roman" w:cs="Times New Roman"/>
          <w:b/>
          <w:sz w:val="20"/>
          <w:szCs w:val="20"/>
          <w:lang w:eastAsia="tr-TR"/>
        </w:rPr>
      </w:pPr>
      <w:r w:rsidRPr="00361134">
        <w:rPr>
          <w:rFonts w:ascii="Times New Roman" w:eastAsiaTheme="minorEastAsia" w:hAnsi="Times New Roman" w:cs="Times New Roman"/>
          <w:b/>
          <w:sz w:val="20"/>
          <w:szCs w:val="20"/>
          <w:lang w:eastAsia="tr-TR"/>
        </w:rPr>
        <w:t>Program Çıktıları ve İlgili Dersin İlişkisi</w:t>
      </w:r>
    </w:p>
    <w:tbl>
      <w:tblPr>
        <w:tblStyle w:val="TableGrid2"/>
        <w:tblW w:w="9365" w:type="dxa"/>
        <w:tblLayout w:type="fixed"/>
        <w:tblLook w:val="04A0" w:firstRow="1" w:lastRow="0" w:firstColumn="1" w:lastColumn="0" w:noHBand="0" w:noVBand="1"/>
      </w:tblPr>
      <w:tblGrid>
        <w:gridCol w:w="2053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</w:tblGrid>
      <w:tr w:rsidR="00361134" w:rsidRPr="00361134" w14:paraId="637D2130" w14:textId="77777777" w:rsidTr="00BD6C77">
        <w:trPr>
          <w:trHeight w:val="479"/>
        </w:trPr>
        <w:tc>
          <w:tcPr>
            <w:tcW w:w="2053" w:type="dxa"/>
          </w:tcPr>
          <w:p w14:paraId="360D2608" w14:textId="77777777" w:rsidR="00361134" w:rsidRPr="00361134" w:rsidRDefault="00361134" w:rsidP="00361134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Ders Adı</w:t>
            </w:r>
          </w:p>
        </w:tc>
        <w:tc>
          <w:tcPr>
            <w:tcW w:w="457" w:type="dxa"/>
          </w:tcPr>
          <w:p w14:paraId="3178CEAF" w14:textId="77777777" w:rsidR="00361134" w:rsidRPr="00361134" w:rsidRDefault="00361134" w:rsidP="003611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57" w:type="dxa"/>
          </w:tcPr>
          <w:p w14:paraId="029DD7E2" w14:textId="77777777" w:rsidR="00361134" w:rsidRPr="00361134" w:rsidRDefault="00361134" w:rsidP="003611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57" w:type="dxa"/>
          </w:tcPr>
          <w:p w14:paraId="7C6FB770" w14:textId="77777777" w:rsidR="00361134" w:rsidRPr="00361134" w:rsidRDefault="00361134" w:rsidP="003611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57" w:type="dxa"/>
          </w:tcPr>
          <w:p w14:paraId="64DD48B0" w14:textId="77777777" w:rsidR="00361134" w:rsidRPr="00361134" w:rsidRDefault="00361134" w:rsidP="003611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57" w:type="dxa"/>
          </w:tcPr>
          <w:p w14:paraId="183A623B" w14:textId="77777777" w:rsidR="00361134" w:rsidRPr="00361134" w:rsidRDefault="00361134" w:rsidP="003611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57" w:type="dxa"/>
          </w:tcPr>
          <w:p w14:paraId="12D72031" w14:textId="77777777" w:rsidR="00361134" w:rsidRPr="00361134" w:rsidRDefault="00361134" w:rsidP="003611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57" w:type="dxa"/>
          </w:tcPr>
          <w:p w14:paraId="61FAB876" w14:textId="77777777" w:rsidR="00361134" w:rsidRPr="00361134" w:rsidRDefault="00361134" w:rsidP="003611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57" w:type="dxa"/>
          </w:tcPr>
          <w:p w14:paraId="6A837DB4" w14:textId="77777777" w:rsidR="00361134" w:rsidRPr="00361134" w:rsidRDefault="00361134" w:rsidP="003611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57" w:type="dxa"/>
          </w:tcPr>
          <w:p w14:paraId="517A3F60" w14:textId="77777777" w:rsidR="00361134" w:rsidRPr="00361134" w:rsidRDefault="00361134" w:rsidP="003611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57" w:type="dxa"/>
          </w:tcPr>
          <w:p w14:paraId="59DE2FAC" w14:textId="77777777" w:rsidR="00361134" w:rsidRPr="00361134" w:rsidRDefault="00361134" w:rsidP="003611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57" w:type="dxa"/>
          </w:tcPr>
          <w:p w14:paraId="3BD7C59B" w14:textId="77777777" w:rsidR="00361134" w:rsidRPr="00361134" w:rsidRDefault="00361134" w:rsidP="003611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57" w:type="dxa"/>
          </w:tcPr>
          <w:p w14:paraId="5FC4A944" w14:textId="77777777" w:rsidR="00361134" w:rsidRPr="00361134" w:rsidRDefault="00361134" w:rsidP="003611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57" w:type="dxa"/>
          </w:tcPr>
          <w:p w14:paraId="169E8D5E" w14:textId="77777777" w:rsidR="00361134" w:rsidRPr="00361134" w:rsidRDefault="00361134" w:rsidP="003611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57" w:type="dxa"/>
          </w:tcPr>
          <w:p w14:paraId="5BA205B2" w14:textId="77777777" w:rsidR="00361134" w:rsidRPr="00361134" w:rsidRDefault="00361134" w:rsidP="003611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57" w:type="dxa"/>
          </w:tcPr>
          <w:p w14:paraId="71C1607E" w14:textId="77777777" w:rsidR="00361134" w:rsidRPr="00361134" w:rsidRDefault="00361134" w:rsidP="003611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  <w:tc>
          <w:tcPr>
            <w:tcW w:w="457" w:type="dxa"/>
          </w:tcPr>
          <w:p w14:paraId="229FB205" w14:textId="77777777" w:rsidR="00361134" w:rsidRPr="00361134" w:rsidRDefault="00361134" w:rsidP="0036113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PÇ16</w:t>
            </w:r>
          </w:p>
        </w:tc>
      </w:tr>
      <w:tr w:rsidR="00361134" w:rsidRPr="00361134" w14:paraId="3425E2EF" w14:textId="77777777" w:rsidTr="00BD6C77">
        <w:trPr>
          <w:trHeight w:val="357"/>
        </w:trPr>
        <w:tc>
          <w:tcPr>
            <w:tcW w:w="2053" w:type="dxa"/>
            <w:vAlign w:val="center"/>
          </w:tcPr>
          <w:p w14:paraId="526F1131" w14:textId="77777777" w:rsidR="00361134" w:rsidRPr="00361134" w:rsidRDefault="00361134" w:rsidP="00361134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Genel Muhasebe I</w:t>
            </w:r>
          </w:p>
        </w:tc>
        <w:tc>
          <w:tcPr>
            <w:tcW w:w="457" w:type="dxa"/>
            <w:vAlign w:val="center"/>
          </w:tcPr>
          <w:p w14:paraId="09F36E14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57" w:type="dxa"/>
            <w:vAlign w:val="center"/>
          </w:tcPr>
          <w:p w14:paraId="5AD2B09C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57" w:type="dxa"/>
            <w:vAlign w:val="center"/>
          </w:tcPr>
          <w:p w14:paraId="5FCE251D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57" w:type="dxa"/>
            <w:vAlign w:val="center"/>
          </w:tcPr>
          <w:p w14:paraId="0272BE94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57" w:type="dxa"/>
            <w:vAlign w:val="center"/>
          </w:tcPr>
          <w:p w14:paraId="0705DC9B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57" w:type="dxa"/>
            <w:vAlign w:val="center"/>
          </w:tcPr>
          <w:p w14:paraId="06ECD991" w14:textId="3D6916C4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57" w:type="dxa"/>
            <w:vAlign w:val="center"/>
          </w:tcPr>
          <w:p w14:paraId="47633D13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57" w:type="dxa"/>
            <w:vAlign w:val="center"/>
          </w:tcPr>
          <w:p w14:paraId="452ACF55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57" w:type="dxa"/>
            <w:vAlign w:val="center"/>
          </w:tcPr>
          <w:p w14:paraId="1660C321" w14:textId="2C616145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57" w:type="dxa"/>
            <w:vAlign w:val="center"/>
          </w:tcPr>
          <w:p w14:paraId="192A74E6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57" w:type="dxa"/>
            <w:vAlign w:val="center"/>
          </w:tcPr>
          <w:p w14:paraId="0CD35FF8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57" w:type="dxa"/>
            <w:vAlign w:val="center"/>
          </w:tcPr>
          <w:p w14:paraId="24155A5A" w14:textId="7367E081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57" w:type="dxa"/>
            <w:vAlign w:val="center"/>
          </w:tcPr>
          <w:p w14:paraId="6237FD71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57" w:type="dxa"/>
            <w:vAlign w:val="center"/>
          </w:tcPr>
          <w:p w14:paraId="1902D496" w14:textId="77777777" w:rsidR="00361134" w:rsidRPr="00361134" w:rsidRDefault="00361134" w:rsidP="00361134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57" w:type="dxa"/>
            <w:vAlign w:val="center"/>
          </w:tcPr>
          <w:p w14:paraId="1CA22DA0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57" w:type="dxa"/>
            <w:vAlign w:val="center"/>
          </w:tcPr>
          <w:p w14:paraId="14BD1045" w14:textId="77777777" w:rsidR="00361134" w:rsidRPr="00361134" w:rsidRDefault="00361134" w:rsidP="003611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113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</w:tbl>
    <w:p w14:paraId="4A92D881" w14:textId="77777777" w:rsidR="007929F8" w:rsidRPr="007929F8" w:rsidRDefault="007929F8" w:rsidP="007929F8">
      <w:pPr>
        <w:spacing w:after="0"/>
        <w:jc w:val="center"/>
        <w:rPr>
          <w:rFonts w:ascii="Times New Roman" w:eastAsia="Calibri" w:hAnsi="Times New Roman" w:cs="Times New Roman"/>
        </w:rPr>
      </w:pPr>
    </w:p>
    <w:sectPr w:rsidR="007929F8" w:rsidRPr="007929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F4C"/>
    <w:rsid w:val="00112C78"/>
    <w:rsid w:val="0033275D"/>
    <w:rsid w:val="00361134"/>
    <w:rsid w:val="00563FD6"/>
    <w:rsid w:val="00691F4C"/>
    <w:rsid w:val="00755E6C"/>
    <w:rsid w:val="00761E51"/>
    <w:rsid w:val="007929F8"/>
    <w:rsid w:val="008316AA"/>
    <w:rsid w:val="008942CD"/>
    <w:rsid w:val="009A55F2"/>
    <w:rsid w:val="009C7D76"/>
    <w:rsid w:val="009D666A"/>
    <w:rsid w:val="009E0528"/>
    <w:rsid w:val="00B025C7"/>
    <w:rsid w:val="00D9263A"/>
    <w:rsid w:val="00E06644"/>
    <w:rsid w:val="00F47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2B91D34"/>
  <w15:docId w15:val="{A6319C6F-6540-487F-82D2-4CE9FA419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929F8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rsid w:val="007929F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oKlavuzu2">
    <w:name w:val="Tablo Kılavuzu2"/>
    <w:basedOn w:val="NormalTablo"/>
    <w:next w:val="TabloKlavuzu"/>
    <w:rsid w:val="007929F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pr">
    <w:name w:val="Hyperlink"/>
    <w:basedOn w:val="VarsaylanParagrafYazTipi"/>
    <w:uiPriority w:val="99"/>
    <w:unhideWhenUsed/>
    <w:rsid w:val="009C7D76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C7D76"/>
    <w:rPr>
      <w:color w:val="605E5C"/>
      <w:shd w:val="clear" w:color="auto" w:fill="E1DFDD"/>
    </w:rPr>
  </w:style>
  <w:style w:type="paragraph" w:styleId="AralkYok">
    <w:name w:val="No Spacing"/>
    <w:uiPriority w:val="1"/>
    <w:qFormat/>
    <w:rsid w:val="009C7D76"/>
    <w:pPr>
      <w:spacing w:after="0" w:line="240" w:lineRule="auto"/>
    </w:pPr>
  </w:style>
  <w:style w:type="table" w:customStyle="1" w:styleId="TableGrid1">
    <w:name w:val="Table Grid1"/>
    <w:basedOn w:val="NormalTablo"/>
    <w:next w:val="TabloKlavuzu"/>
    <w:uiPriority w:val="59"/>
    <w:rsid w:val="00E0664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2">
    <w:name w:val="Table Grid2"/>
    <w:basedOn w:val="NormalTablo"/>
    <w:next w:val="TabloKlavuzu"/>
    <w:uiPriority w:val="59"/>
    <w:rsid w:val="00361134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mtuncay@harran.edu.tr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469</Words>
  <Characters>2675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Progressive</Company>
  <LinksUpToDate>false</LinksUpToDate>
  <CharactersWithSpaces>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Emrah</dc:creator>
  <cp:lastModifiedBy>Arş. Gör. Ibrahim Sezer BELLILER</cp:lastModifiedBy>
  <cp:revision>11</cp:revision>
  <dcterms:created xsi:type="dcterms:W3CDTF">2021-02-14T23:33:00Z</dcterms:created>
  <dcterms:modified xsi:type="dcterms:W3CDTF">2023-02-23T17:59:00Z</dcterms:modified>
</cp:coreProperties>
</file>